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</w:tblGrid>
      <w:tr w:rsidR="006F382C" w:rsidTr="00870828">
        <w:tc>
          <w:tcPr>
            <w:tcW w:w="4813" w:type="dxa"/>
          </w:tcPr>
          <w:p w:rsidR="006F382C" w:rsidRDefault="006F382C" w:rsidP="008708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Приложение № </w:t>
            </w:r>
            <w:r w:rsidR="007E71C2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F382C" w:rsidRDefault="006F382C" w:rsidP="008708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 техническому заданию</w:t>
            </w:r>
          </w:p>
        </w:tc>
      </w:tr>
    </w:tbl>
    <w:p w:rsidR="006F382C" w:rsidRDefault="006F382C" w:rsidP="006F382C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4962" w:type="dxa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6F382C" w:rsidTr="002B4D3A">
        <w:tc>
          <w:tcPr>
            <w:tcW w:w="4962" w:type="dxa"/>
          </w:tcPr>
          <w:p w:rsidR="009852A8" w:rsidRDefault="00AE28D3" w:rsidP="009852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п</w:t>
            </w:r>
            <w:r w:rsidR="009852A8">
              <w:rPr>
                <w:rFonts w:ascii="Times New Roman" w:hAnsi="Times New Roman"/>
                <w:sz w:val="26"/>
                <w:szCs w:val="26"/>
              </w:rPr>
              <w:t>ерв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="009852A8">
              <w:rPr>
                <w:rFonts w:ascii="Times New Roman" w:hAnsi="Times New Roman"/>
                <w:sz w:val="26"/>
                <w:szCs w:val="26"/>
              </w:rPr>
              <w:t xml:space="preserve"> заместител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9852A8">
              <w:rPr>
                <w:rFonts w:ascii="Times New Roman" w:hAnsi="Times New Roman"/>
                <w:sz w:val="26"/>
                <w:szCs w:val="26"/>
              </w:rPr>
              <w:t xml:space="preserve"> директора -</w:t>
            </w:r>
            <w:r w:rsidR="009852A8">
              <w:rPr>
                <w:rFonts w:ascii="Times New Roman" w:hAnsi="Times New Roman"/>
                <w:sz w:val="26"/>
                <w:szCs w:val="26"/>
              </w:rPr>
              <w:br/>
              <w:t>главн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="009852A8">
              <w:rPr>
                <w:rFonts w:ascii="Times New Roman" w:hAnsi="Times New Roman"/>
                <w:sz w:val="26"/>
                <w:szCs w:val="26"/>
              </w:rPr>
              <w:t xml:space="preserve"> инженер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9852A8">
              <w:rPr>
                <w:rFonts w:ascii="Times New Roman" w:hAnsi="Times New Roman"/>
                <w:sz w:val="26"/>
                <w:szCs w:val="26"/>
              </w:rPr>
              <w:t xml:space="preserve"> филиала </w:t>
            </w:r>
            <w:r w:rsidR="009852A8">
              <w:rPr>
                <w:rFonts w:ascii="Times New Roman" w:hAnsi="Times New Roman"/>
                <w:sz w:val="26"/>
                <w:szCs w:val="26"/>
              </w:rPr>
              <w:br/>
              <w:t>ПАО «</w:t>
            </w:r>
            <w:proofErr w:type="spellStart"/>
            <w:r w:rsidR="009852A8">
              <w:rPr>
                <w:rFonts w:ascii="Times New Roman" w:hAnsi="Times New Roman"/>
                <w:sz w:val="26"/>
                <w:szCs w:val="26"/>
              </w:rPr>
              <w:t>Россети</w:t>
            </w:r>
            <w:proofErr w:type="spellEnd"/>
            <w:r w:rsidR="009852A8">
              <w:rPr>
                <w:rFonts w:ascii="Times New Roman" w:hAnsi="Times New Roman"/>
                <w:sz w:val="26"/>
                <w:szCs w:val="26"/>
              </w:rPr>
              <w:t xml:space="preserve"> Центр» -«Костромаэнерго»</w:t>
            </w:r>
          </w:p>
          <w:p w:rsidR="009852A8" w:rsidRDefault="009852A8" w:rsidP="009852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F382C" w:rsidRDefault="009852A8" w:rsidP="009852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4E96">
              <w:rPr>
                <w:rFonts w:ascii="Times New Roman" w:hAnsi="Times New Roman"/>
                <w:sz w:val="26"/>
                <w:szCs w:val="26"/>
              </w:rPr>
              <w:t>_____________________</w:t>
            </w:r>
            <w:r w:rsidR="00AE28D3">
              <w:rPr>
                <w:rFonts w:ascii="Times New Roman" w:hAnsi="Times New Roman"/>
                <w:sz w:val="26"/>
                <w:szCs w:val="26"/>
              </w:rPr>
              <w:t>А.С. Барков</w:t>
            </w:r>
          </w:p>
        </w:tc>
      </w:tr>
    </w:tbl>
    <w:p w:rsidR="006F382C" w:rsidRDefault="006F382C" w:rsidP="006F382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F382C" w:rsidRDefault="006F382C" w:rsidP="006F382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00A39" w:rsidRDefault="006F382C" w:rsidP="00D00A3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693C">
        <w:rPr>
          <w:rFonts w:ascii="Times New Roman" w:hAnsi="Times New Roman" w:cs="Times New Roman"/>
          <w:b/>
          <w:sz w:val="26"/>
          <w:szCs w:val="26"/>
        </w:rPr>
        <w:t xml:space="preserve">План-график </w:t>
      </w:r>
      <w:bookmarkStart w:id="0" w:name="_Hlk109287071"/>
      <w:r w:rsidRPr="00FF693C">
        <w:rPr>
          <w:rFonts w:ascii="Times New Roman" w:hAnsi="Times New Roman" w:cs="Times New Roman"/>
          <w:b/>
          <w:sz w:val="26"/>
          <w:szCs w:val="26"/>
        </w:rPr>
        <w:t xml:space="preserve">контроля </w:t>
      </w:r>
      <w:r w:rsidR="007E71C2">
        <w:rPr>
          <w:rFonts w:ascii="Times New Roman" w:hAnsi="Times New Roman" w:cs="Times New Roman"/>
          <w:b/>
          <w:sz w:val="26"/>
          <w:szCs w:val="26"/>
        </w:rPr>
        <w:t xml:space="preserve">уровней шума </w:t>
      </w:r>
      <w:r w:rsidR="00D00A39" w:rsidRPr="00D00A39">
        <w:rPr>
          <w:rFonts w:ascii="Times New Roman" w:hAnsi="Times New Roman" w:cs="Times New Roman"/>
          <w:b/>
          <w:sz w:val="26"/>
          <w:szCs w:val="26"/>
        </w:rPr>
        <w:t xml:space="preserve">от объектов филиала </w:t>
      </w:r>
    </w:p>
    <w:p w:rsidR="006F382C" w:rsidRDefault="00D00A39" w:rsidP="00D00A3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0A39">
        <w:rPr>
          <w:rFonts w:ascii="Times New Roman" w:hAnsi="Times New Roman" w:cs="Times New Roman"/>
          <w:b/>
          <w:sz w:val="26"/>
          <w:szCs w:val="26"/>
        </w:rPr>
        <w:t>ПАО «</w:t>
      </w:r>
      <w:proofErr w:type="spellStart"/>
      <w:r w:rsidRPr="00D00A39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Pr="00D00A39">
        <w:rPr>
          <w:rFonts w:ascii="Times New Roman" w:hAnsi="Times New Roman" w:cs="Times New Roman"/>
          <w:b/>
          <w:sz w:val="26"/>
          <w:szCs w:val="26"/>
        </w:rPr>
        <w:t xml:space="preserve"> Центр» -«Костромаэнерго»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382C" w:rsidRPr="00FF693C">
        <w:rPr>
          <w:rFonts w:ascii="Times New Roman" w:hAnsi="Times New Roman" w:cs="Times New Roman"/>
          <w:b/>
          <w:sz w:val="26"/>
          <w:szCs w:val="26"/>
        </w:rPr>
        <w:t>на 202</w:t>
      </w:r>
      <w:r w:rsidR="00F920F5">
        <w:rPr>
          <w:rFonts w:ascii="Times New Roman" w:hAnsi="Times New Roman" w:cs="Times New Roman"/>
          <w:b/>
          <w:sz w:val="26"/>
          <w:szCs w:val="26"/>
        </w:rPr>
        <w:t>6</w:t>
      </w:r>
      <w:r w:rsidR="006F382C" w:rsidRPr="00FF693C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bookmarkEnd w:id="0"/>
    <w:p w:rsidR="007E71C2" w:rsidRDefault="007E71C2" w:rsidP="006F38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4"/>
        <w:tblW w:w="10348" w:type="dxa"/>
        <w:tblInd w:w="-572" w:type="dxa"/>
        <w:tblLook w:val="04A0" w:firstRow="1" w:lastRow="0" w:firstColumn="1" w:lastColumn="0" w:noHBand="0" w:noVBand="1"/>
      </w:tblPr>
      <w:tblGrid>
        <w:gridCol w:w="504"/>
        <w:gridCol w:w="1607"/>
        <w:gridCol w:w="1795"/>
        <w:gridCol w:w="3371"/>
        <w:gridCol w:w="1183"/>
        <w:gridCol w:w="1888"/>
      </w:tblGrid>
      <w:tr w:rsidR="0001405B" w:rsidRPr="00404065" w:rsidTr="00A775FB">
        <w:trPr>
          <w:trHeight w:val="20"/>
          <w:tblHeader/>
        </w:trPr>
        <w:tc>
          <w:tcPr>
            <w:tcW w:w="0" w:type="auto"/>
            <w:shd w:val="clear" w:color="auto" w:fill="auto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shd w:val="clear" w:color="auto" w:fill="auto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объекта</w:t>
            </w:r>
          </w:p>
        </w:tc>
        <w:tc>
          <w:tcPr>
            <w:tcW w:w="0" w:type="auto"/>
            <w:shd w:val="clear" w:color="auto" w:fill="auto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Точки контроля</w:t>
            </w:r>
          </w:p>
        </w:tc>
        <w:tc>
          <w:tcPr>
            <w:tcW w:w="1183" w:type="dxa"/>
            <w:shd w:val="clear" w:color="auto" w:fill="auto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040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Периодич-ность</w:t>
            </w:r>
            <w:proofErr w:type="spellEnd"/>
            <w:proofErr w:type="gramEnd"/>
            <w:r w:rsidRPr="004040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контроля</w:t>
            </w:r>
          </w:p>
        </w:tc>
        <w:tc>
          <w:tcPr>
            <w:tcW w:w="1888" w:type="dxa"/>
            <w:shd w:val="clear" w:color="auto" w:fill="auto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Способ проведения контроля</w:t>
            </w: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Мантуровский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Костромская обл., с. Георгиевское, ул. Октябрьская, д.2.</w:t>
            </w: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1- 25 метров южнее промплощадки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ул.Октябрьская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д.4)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2 - 5 м западнее промплощадки предприятия (без адреса)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Мантуровский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г. Мантурово, ул. Костромская, д.34б</w:t>
            </w: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№1 - 17 м восточнее площадки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ул.Костромская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д.34а) 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2 - восточная граница площадки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A429CE" w:rsidRDefault="002B28E3" w:rsidP="00F920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Кадыйский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область, п.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Кадый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ул. Энергетиков, д.1</w:t>
            </w: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160FFD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- 7м юго-западнее пл</w:t>
            </w:r>
            <w:r w:rsidR="00212C45"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щадки предприятия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ул.Энергетиков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д.2)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160FFD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160FFD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№3 - 20 метров западнее площадки, ул</w:t>
            </w:r>
            <w:r w:rsidR="0001405B"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Энергетиков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160FFD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№5 - на границе 20 метров юго-восточнее площадки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Макарьевский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г. Макарьев, ул. Дорожная, д.4</w:t>
            </w: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№1 - 68 м юго-восточнее площадки предприятия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ул.Дорожная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49)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№2 - 50 м западнее площадки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ул.Дорожная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2а)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47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tabs>
                <w:tab w:val="left" w:pos="360"/>
              </w:tabs>
              <w:ind w:left="284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№4 - 50 м южнее площадки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ул.Дорожная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920F5">
              <w:rPr>
                <w:rFonts w:ascii="Times New Roman" w:hAnsi="Times New Roman"/>
                <w:color w:val="000000"/>
                <w:sz w:val="20"/>
                <w:szCs w:val="20"/>
              </w:rPr>
              <w:t>Нейский</w:t>
            </w:r>
            <w:proofErr w:type="spellEnd"/>
            <w:r w:rsidRPr="00F920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</w:t>
            </w: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обл., г.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Нея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ул. Энергетиков, д.11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160FFD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точка №1- восточная граница промплощадки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ул.Энергетиков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15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160FFD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2B28E3"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160FFD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№2 - 30 м южнее площадки (ул. Ленина)</w:t>
            </w:r>
            <w:r w:rsidR="0001405B"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160FFD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№3 - южная граница промплощадки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Антроповский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п. Антропово, ул. Советская, 28</w:t>
            </w: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1 – 20 метров северо-восточнее площадки предприятия (ул. Советская, 39)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7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30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2 – юго-восточная граница площадки предприятия (ул. Советская, 28а)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88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Шарьинский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область,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Шарьинский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р-н, п. Ветлужский, Подстанция 110</w:t>
            </w: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1 - западная граница промплощадка в направлении жилой застройки по адресу ул. Подстанция-110, 3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405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71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2 - южная граница промплощадки в направлении жилой застройки по адресу ул. Подстанция-110, 1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417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Буйский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Костромская обл., г. Буй, ул.10 Годовщины Октября, д. 1 «б»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1 – 14 метров севернее площадки предприятия (ул. 10-й Годовщины Октября, д. 1а.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2 – 5 метров северо-восточнее площадки предприятия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ул.Красной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Армии, д.1а)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416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Галичский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Костромская обл., г. Галич, ул. Энергетиков, д.9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160FFD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2 - 20 м западнее промплощадки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ул.Энергетиков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7)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160FFD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2B28E3"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34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160FFD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№5 -западная граница площадки предприятия)</w:t>
            </w: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Солигаличский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обл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г Солигалич,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Энергетиков, д 2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1 – северо-восточная граница площадки предприятия, ул. Энергетиков, 2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85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3 – южная граница площадки предприятия, ул. Энергетиков, 3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Чухломский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обл.,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г.Чухлома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пер. Свободы, д.12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1 – 15 метров западнее площадки предприятия (переулок Свободы, 13)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2 – северная граница площадки предприятия (переулок Свободы, 14)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86"/>
        </w:trPr>
        <w:tc>
          <w:tcPr>
            <w:tcW w:w="0" w:type="auto"/>
            <w:vMerge w:val="restart"/>
            <w:shd w:val="clear" w:color="auto" w:fill="auto"/>
          </w:tcPr>
          <w:p w:rsidR="0090143B" w:rsidRPr="00404065" w:rsidRDefault="0090143B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Красносельский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обл., п. Красное-на-Волге,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ул.Подстанция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2А</w:t>
            </w:r>
          </w:p>
        </w:tc>
        <w:tc>
          <w:tcPr>
            <w:tcW w:w="3371" w:type="dxa"/>
            <w:vMerge w:val="restart"/>
            <w:shd w:val="clear" w:color="auto" w:fill="auto"/>
          </w:tcPr>
          <w:p w:rsidR="0090143B" w:rsidRPr="00404065" w:rsidRDefault="0090143B" w:rsidP="00A775F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№1- на границе территории, прилегающей к жилой застройке в направлении на северо-запад, у жилого дома по ул. Подстанция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90143B" w:rsidRPr="00404065" w:rsidRDefault="00F920F5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90143B" w:rsidRPr="00404065" w:rsidRDefault="0090143B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90143B" w:rsidRPr="00404065" w:rsidRDefault="0090143B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90143B" w:rsidRPr="00404065" w:rsidRDefault="0090143B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470"/>
        </w:trPr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tabs>
                <w:tab w:val="left" w:pos="360"/>
              </w:tabs>
              <w:ind w:left="284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№2 – на границе территории, прилегающей к территории индивидуальных дачных и садово- огородных участков в направлении на север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90143B" w:rsidRPr="00404065" w:rsidRDefault="0090143B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90143B" w:rsidRPr="00404065" w:rsidRDefault="0090143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Судиславский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обл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Судиславль,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Галичская, д 33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1 - в 10 м юго-западнее площадки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ул.Садовая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18) 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2 - в 22 метрах юго-восточнее площадки предприятия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ул.Галичская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35)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47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tabs>
                <w:tab w:val="left" w:pos="360"/>
              </w:tabs>
              <w:ind w:left="284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№8 - северо-восточная граница промплощадки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302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Буйский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  <w:p w:rsidR="002B28E3" w:rsidRPr="00404065" w:rsidRDefault="002B28E3" w:rsidP="00F920F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область,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Сусанинский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р-н, д.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Зогзино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ул.Электросетей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2д</w:t>
            </w: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1 – 15 метров севернее границы промплощадки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77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409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2 – 5 метров севернее границы промплощадки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421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Нерехтский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область,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г.Нерехта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ул. Энергетиков, д. 8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B6301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№1-на границе территории, прилегающей к жилой застройке в направлении на юг, у жилого дома № 10 по ул. Энергетиков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F920F5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01405B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sz w:val="20"/>
                <w:szCs w:val="20"/>
              </w:rPr>
              <w:t xml:space="preserve">Точка №2 – на границе территории, прилегающей к территории индивидуальных дачных и </w:t>
            </w:r>
            <w:proofErr w:type="spellStart"/>
            <w:r w:rsidRPr="00404065">
              <w:rPr>
                <w:rFonts w:ascii="Times New Roman" w:hAnsi="Times New Roman"/>
                <w:sz w:val="20"/>
                <w:szCs w:val="20"/>
              </w:rPr>
              <w:t>садово</w:t>
            </w:r>
            <w:proofErr w:type="spellEnd"/>
            <w:r w:rsidRPr="00404065">
              <w:rPr>
                <w:rFonts w:ascii="Times New Roman" w:hAnsi="Times New Roman"/>
                <w:sz w:val="20"/>
                <w:szCs w:val="20"/>
              </w:rPr>
              <w:t xml:space="preserve"> - огородных участков в направлении на юго-запад, у жилого дома № 12 по </w:t>
            </w:r>
            <w:proofErr w:type="spellStart"/>
            <w:r w:rsidRPr="00404065">
              <w:rPr>
                <w:rFonts w:ascii="Times New Roman" w:hAnsi="Times New Roman"/>
                <w:sz w:val="20"/>
                <w:szCs w:val="20"/>
              </w:rPr>
              <w:t>ул.Энергетиков</w:t>
            </w:r>
            <w:proofErr w:type="spellEnd"/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Костромской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г Кострома, ул. Катушечная, д 157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1 - на границе промплощадки предприятия (по направлению к жилому дому по ул. Маяковского, 112)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2 - на границе промплощадки предприятия (по направлению к жилому дому по ул. Маяковского, 114)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78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6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Точка № 3 - на границе промплощадки предприятия (по </w:t>
            </w: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направлению к жилому дому по ул. Коммунальной, 8)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5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74610A">
        <w:trPr>
          <w:trHeight w:val="23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12C45" w:rsidRPr="00404065" w:rsidTr="00A775FB">
        <w:trPr>
          <w:trHeight w:val="463"/>
        </w:trPr>
        <w:tc>
          <w:tcPr>
            <w:tcW w:w="0" w:type="auto"/>
            <w:vMerge w:val="restart"/>
            <w:shd w:val="clear" w:color="auto" w:fill="auto"/>
          </w:tcPr>
          <w:p w:rsidR="00212C45" w:rsidRPr="00404065" w:rsidRDefault="00212C45" w:rsidP="00F920F5">
            <w:pPr>
              <w:numPr>
                <w:ilvl w:val="0"/>
                <w:numId w:val="4"/>
              </w:numPr>
              <w:tabs>
                <w:tab w:val="left" w:pos="360"/>
              </w:tabs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212C45" w:rsidRPr="00A429CE" w:rsidRDefault="00212C45" w:rsidP="00613D4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Нерехтский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Костромская область, г. Волгореченск, ул. Промышленная, д.3</w:t>
            </w:r>
          </w:p>
        </w:tc>
        <w:tc>
          <w:tcPr>
            <w:tcW w:w="3371" w:type="dxa"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№1-100 м юго-западнее площадки предприятия (без адреса)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12C45" w:rsidRPr="00404065" w:rsidRDefault="00212C45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212C45" w:rsidRPr="00404065" w:rsidTr="00A775FB">
        <w:trPr>
          <w:trHeight w:val="470"/>
        </w:trPr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№2- в 100 м северо-восточнее площадки предприятия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12C45" w:rsidRPr="00404065" w:rsidRDefault="00212C45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12C45" w:rsidRPr="00404065" w:rsidTr="00A775FB">
        <w:trPr>
          <w:trHeight w:val="253"/>
        </w:trPr>
        <w:tc>
          <w:tcPr>
            <w:tcW w:w="0" w:type="auto"/>
            <w:vMerge w:val="restart"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Островский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область, п. Островское, ул.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Заовражная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д.31</w:t>
            </w:r>
          </w:p>
        </w:tc>
        <w:tc>
          <w:tcPr>
            <w:tcW w:w="3371" w:type="dxa"/>
            <w:shd w:val="clear" w:color="auto" w:fill="auto"/>
          </w:tcPr>
          <w:p w:rsidR="00212C45" w:rsidRPr="00404065" w:rsidRDefault="00212C45" w:rsidP="00F920F5">
            <w:pPr>
              <w:rPr>
                <w:rFonts w:ascii="Times New Roman" w:hAnsi="Times New Roman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sz w:val="20"/>
                <w:szCs w:val="20"/>
              </w:rPr>
              <w:t>точка № 1 - 10 м восточнее площадки (</w:t>
            </w:r>
            <w:proofErr w:type="spellStart"/>
            <w:r w:rsidRPr="00404065">
              <w:rPr>
                <w:rFonts w:ascii="Times New Roman" w:hAnsi="Times New Roman"/>
                <w:sz w:val="20"/>
                <w:szCs w:val="20"/>
              </w:rPr>
              <w:t>ул.Заовражная</w:t>
            </w:r>
            <w:proofErr w:type="spellEnd"/>
            <w:r w:rsidRPr="00404065">
              <w:rPr>
                <w:rFonts w:ascii="Times New Roman" w:hAnsi="Times New Roman"/>
                <w:sz w:val="20"/>
                <w:szCs w:val="20"/>
              </w:rPr>
              <w:t>); точка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12C45" w:rsidRPr="00404065" w:rsidRDefault="00212C45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212C45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12C45" w:rsidRPr="00404065" w:rsidRDefault="00212C45" w:rsidP="00F920F5">
            <w:pPr>
              <w:rPr>
                <w:rFonts w:ascii="Times New Roman" w:hAnsi="Times New Roman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sz w:val="20"/>
                <w:szCs w:val="20"/>
              </w:rPr>
              <w:t>№2 - 16 м севернее площадки предприятия (</w:t>
            </w:r>
            <w:proofErr w:type="spellStart"/>
            <w:r w:rsidRPr="00404065">
              <w:rPr>
                <w:rFonts w:ascii="Times New Roman" w:hAnsi="Times New Roman"/>
                <w:sz w:val="20"/>
                <w:szCs w:val="20"/>
              </w:rPr>
              <w:t>ул.Заовражная</w:t>
            </w:r>
            <w:proofErr w:type="spellEnd"/>
            <w:r w:rsidRPr="0040406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83" w:type="dxa"/>
            <w:vMerge/>
            <w:shd w:val="clear" w:color="auto" w:fill="auto"/>
          </w:tcPr>
          <w:p w:rsidR="00212C45" w:rsidRPr="00404065" w:rsidRDefault="00212C45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12C45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12C45" w:rsidRPr="00404065" w:rsidRDefault="00212C45" w:rsidP="00F920F5">
            <w:pPr>
              <w:rPr>
                <w:rFonts w:ascii="Times New Roman" w:hAnsi="Times New Roman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sz w:val="20"/>
                <w:szCs w:val="20"/>
              </w:rPr>
              <w:t>точка №6 - южная граница промплощадки</w:t>
            </w:r>
          </w:p>
        </w:tc>
        <w:tc>
          <w:tcPr>
            <w:tcW w:w="1183" w:type="dxa"/>
            <w:vMerge/>
            <w:shd w:val="clear" w:color="auto" w:fill="auto"/>
          </w:tcPr>
          <w:p w:rsidR="00212C45" w:rsidRPr="00404065" w:rsidRDefault="00212C45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12C45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12C45" w:rsidRPr="00404065" w:rsidRDefault="00212C45" w:rsidP="00F920F5">
            <w:pPr>
              <w:rPr>
                <w:rFonts w:ascii="Times New Roman" w:hAnsi="Times New Roman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sz w:val="20"/>
                <w:szCs w:val="20"/>
              </w:rPr>
              <w:t>точка №7 - западная граница промплощадки</w:t>
            </w:r>
          </w:p>
        </w:tc>
        <w:tc>
          <w:tcPr>
            <w:tcW w:w="1183" w:type="dxa"/>
            <w:vMerge/>
            <w:shd w:val="clear" w:color="auto" w:fill="auto"/>
          </w:tcPr>
          <w:p w:rsidR="00212C45" w:rsidRPr="00404065" w:rsidRDefault="00212C45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</w:tcPr>
          <w:p w:rsidR="00212C45" w:rsidRPr="00404065" w:rsidRDefault="00212C45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73421" w:rsidRPr="00404065" w:rsidTr="00607A90">
        <w:trPr>
          <w:trHeight w:val="987"/>
        </w:trPr>
        <w:tc>
          <w:tcPr>
            <w:tcW w:w="0" w:type="auto"/>
            <w:shd w:val="clear" w:color="auto" w:fill="auto"/>
          </w:tcPr>
          <w:p w:rsidR="00873421" w:rsidRPr="00404065" w:rsidRDefault="00873421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0" w:type="auto"/>
            <w:shd w:val="clear" w:color="auto" w:fill="auto"/>
          </w:tcPr>
          <w:p w:rsidR="00873421" w:rsidRPr="00404065" w:rsidRDefault="00873421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Кологривский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shd w:val="clear" w:color="auto" w:fill="auto"/>
          </w:tcPr>
          <w:p w:rsidR="00873421" w:rsidRPr="00404065" w:rsidRDefault="00873421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Костромская обл., г. Кологрив, ул. Энергетиков, д. 9</w:t>
            </w:r>
          </w:p>
        </w:tc>
        <w:tc>
          <w:tcPr>
            <w:tcW w:w="3371" w:type="dxa"/>
            <w:shd w:val="clear" w:color="auto" w:fill="auto"/>
          </w:tcPr>
          <w:p w:rsidR="00873421" w:rsidRPr="00404065" w:rsidRDefault="00873421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южная граница площадки (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ул.Энергетиков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д.11)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73421" w:rsidRPr="00404065" w:rsidRDefault="00873421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73421" w:rsidRPr="00404065" w:rsidRDefault="00873421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44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Вохомский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A429CE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29CE">
              <w:rPr>
                <w:rFonts w:ascii="Times New Roman" w:hAnsi="Times New Roman"/>
                <w:color w:val="000000"/>
                <w:sz w:val="20"/>
                <w:szCs w:val="20"/>
              </w:rPr>
              <w:t>Костромская обл., с. Вохма, переулок Юбилейный д. 1.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Точка № 1 – северо-восточная граница промплощадки 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44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№2 – западная граница промплощадки</w:t>
            </w:r>
          </w:p>
        </w:tc>
        <w:tc>
          <w:tcPr>
            <w:tcW w:w="1183" w:type="dxa"/>
            <w:vMerge/>
            <w:shd w:val="clear" w:color="auto" w:fill="auto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Вохомский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с.Павино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ул.Больничная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д.2</w:t>
            </w: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Точка № 1 – юго-западная граница промплощадки (по направлению к зоне жилой застройки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ул.Больничная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д.4)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470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D95E87">
        <w:trPr>
          <w:trHeight w:val="740"/>
        </w:trPr>
        <w:tc>
          <w:tcPr>
            <w:tcW w:w="0" w:type="auto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0" w:type="auto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Вохомский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обл., с. Боговарово,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ул.Победы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д.16а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Точка № 1 - северо-восточная граница промплощадки (в направлении жилой застройки</w:t>
            </w:r>
            <w:bookmarkStart w:id="1" w:name="_GoBack"/>
            <w:bookmarkEnd w:id="1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ул. Победы, д. 18а)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0" w:type="auto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Шарьинский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Костромская обл., Поназырево, ул. Вокзальная, д.29</w:t>
            </w:r>
          </w:p>
        </w:tc>
        <w:tc>
          <w:tcPr>
            <w:tcW w:w="3371" w:type="dxa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sz w:val="20"/>
                <w:szCs w:val="20"/>
              </w:rPr>
              <w:t>Точка № 1 – северо-восточная граница промплощадки (по направлению к жилой застройке по адресу ул. Вокзальная, 14)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D24089" w:rsidRPr="00404065" w:rsidTr="00D24089">
        <w:trPr>
          <w:trHeight w:val="625"/>
        </w:trPr>
        <w:tc>
          <w:tcPr>
            <w:tcW w:w="0" w:type="auto"/>
            <w:shd w:val="clear" w:color="auto" w:fill="auto"/>
          </w:tcPr>
          <w:p w:rsidR="00D24089" w:rsidRPr="00404065" w:rsidRDefault="004B06C9" w:rsidP="00D2408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0" w:type="auto"/>
            <w:shd w:val="clear" w:color="auto" w:fill="auto"/>
          </w:tcPr>
          <w:p w:rsidR="00D24089" w:rsidRPr="00404065" w:rsidRDefault="00D24089" w:rsidP="00D2408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Шарьинский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shd w:val="clear" w:color="auto" w:fill="auto"/>
          </w:tcPr>
          <w:p w:rsidR="00D24089" w:rsidRPr="00404065" w:rsidRDefault="00D24089" w:rsidP="00D2408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область, </w:t>
            </w:r>
            <w:proofErr w:type="spellStart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>Шарьинский</w:t>
            </w:r>
            <w:proofErr w:type="spellEnd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р-н, </w:t>
            </w:r>
            <w:proofErr w:type="spellStart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>с.Рождественское</w:t>
            </w:r>
            <w:proofErr w:type="spellEnd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>д.Козиониха</w:t>
            </w:r>
            <w:proofErr w:type="spellEnd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ПС 110</w:t>
            </w:r>
          </w:p>
        </w:tc>
        <w:tc>
          <w:tcPr>
            <w:tcW w:w="3371" w:type="dxa"/>
            <w:shd w:val="clear" w:color="auto" w:fill="auto"/>
          </w:tcPr>
          <w:p w:rsidR="00D24089" w:rsidRDefault="00C1775F" w:rsidP="00D2408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Точка № 1 - н</w:t>
            </w:r>
            <w:r w:rsidRPr="007B7EA9">
              <w:rPr>
                <w:rFonts w:ascii="Times New Roman" w:hAnsi="Times New Roman"/>
                <w:sz w:val="20"/>
                <w:szCs w:val="20"/>
              </w:rPr>
              <w:t xml:space="preserve">а контуре объекта в западном направлении (д. </w:t>
            </w:r>
            <w:proofErr w:type="spellStart"/>
            <w:r w:rsidRPr="007B7EA9">
              <w:rPr>
                <w:rFonts w:ascii="Times New Roman" w:hAnsi="Times New Roman"/>
                <w:sz w:val="20"/>
                <w:szCs w:val="20"/>
              </w:rPr>
              <w:t>Козиониха</w:t>
            </w:r>
            <w:proofErr w:type="spellEnd"/>
            <w:r w:rsidRPr="007B7EA9">
              <w:rPr>
                <w:rFonts w:ascii="Times New Roman" w:hAnsi="Times New Roman"/>
                <w:sz w:val="20"/>
                <w:szCs w:val="20"/>
              </w:rPr>
              <w:t>, ПС 110)</w:t>
            </w:r>
          </w:p>
          <w:p w:rsidR="009E5EDD" w:rsidRPr="00D24089" w:rsidRDefault="009E5EDD" w:rsidP="00D240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D24089" w:rsidRPr="00404065" w:rsidRDefault="00D24089" w:rsidP="00D2408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D24089" w:rsidRPr="00404065" w:rsidRDefault="00D24089" w:rsidP="00D2408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6A73CD" w:rsidRPr="00404065" w:rsidTr="006A73CD">
        <w:trPr>
          <w:trHeight w:val="625"/>
        </w:trPr>
        <w:tc>
          <w:tcPr>
            <w:tcW w:w="0" w:type="auto"/>
            <w:shd w:val="clear" w:color="auto" w:fill="auto"/>
          </w:tcPr>
          <w:p w:rsidR="006A73CD" w:rsidRPr="00404065" w:rsidRDefault="004B06C9" w:rsidP="00D95E8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0" w:type="auto"/>
            <w:shd w:val="clear" w:color="auto" w:fill="auto"/>
          </w:tcPr>
          <w:p w:rsidR="006A73CD" w:rsidRPr="00404065" w:rsidRDefault="006A73CD" w:rsidP="00D95E8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Пыщугский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район электрических сетей</w:t>
            </w:r>
          </w:p>
        </w:tc>
        <w:tc>
          <w:tcPr>
            <w:tcW w:w="0" w:type="auto"/>
            <w:shd w:val="clear" w:color="auto" w:fill="auto"/>
          </w:tcPr>
          <w:p w:rsidR="006A73CD" w:rsidRPr="00404065" w:rsidRDefault="006A73CD" w:rsidP="00D95E8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Костромская </w:t>
            </w:r>
            <w:proofErr w:type="spellStart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>обл</w:t>
            </w:r>
            <w:proofErr w:type="spellEnd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село Пыщуг, </w:t>
            </w:r>
            <w:proofErr w:type="spellStart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r w:rsidRPr="00D95E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Первомайская, д 57</w:t>
            </w:r>
          </w:p>
        </w:tc>
        <w:tc>
          <w:tcPr>
            <w:tcW w:w="3371" w:type="dxa"/>
            <w:shd w:val="clear" w:color="auto" w:fill="auto"/>
          </w:tcPr>
          <w:p w:rsidR="006A73CD" w:rsidRPr="00404065" w:rsidRDefault="008D62AB" w:rsidP="00D95E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точка №1 - н</w:t>
            </w:r>
            <w:r w:rsidRPr="008D62AB">
              <w:rPr>
                <w:rFonts w:ascii="Times New Roman" w:hAnsi="Times New Roman"/>
                <w:sz w:val="20"/>
                <w:szCs w:val="20"/>
              </w:rPr>
              <w:t>а контуре объекта в северном направлении (ул. Первомайская, 57)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6A73CD" w:rsidRPr="00404065" w:rsidRDefault="006A73CD" w:rsidP="00D95E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A73CD" w:rsidRPr="00404065" w:rsidRDefault="006A73CD" w:rsidP="00D95E8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 w:val="restart"/>
            <w:shd w:val="clear" w:color="auto" w:fill="auto"/>
          </w:tcPr>
          <w:p w:rsidR="002B28E3" w:rsidRPr="00D95E87" w:rsidRDefault="004B06C9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Парфеньевский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электрических сетей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с.Парфеньево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ул.Кирпичная</w:t>
            </w:r>
            <w:proofErr w:type="spellEnd"/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, д.10</w:t>
            </w: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F920F5">
            <w:pPr>
              <w:rPr>
                <w:rFonts w:ascii="Times New Roman" w:hAnsi="Times New Roman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sz w:val="20"/>
                <w:szCs w:val="20"/>
              </w:rPr>
              <w:t>точка №2 - 30 метров северо-восточнее площадки (</w:t>
            </w:r>
            <w:proofErr w:type="spellStart"/>
            <w:r w:rsidRPr="00404065">
              <w:rPr>
                <w:rFonts w:ascii="Times New Roman" w:hAnsi="Times New Roman"/>
                <w:sz w:val="20"/>
                <w:szCs w:val="20"/>
              </w:rPr>
              <w:t>ул.Маркова</w:t>
            </w:r>
            <w:proofErr w:type="spellEnd"/>
            <w:r w:rsidRPr="00404065">
              <w:rPr>
                <w:rFonts w:ascii="Times New Roman" w:hAnsi="Times New Roman"/>
                <w:sz w:val="20"/>
                <w:szCs w:val="20"/>
              </w:rPr>
              <w:t>, 21)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2B28E3" w:rsidRPr="00404065" w:rsidRDefault="002B28E3" w:rsidP="00F920F5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color w:val="000000"/>
                <w:sz w:val="20"/>
                <w:szCs w:val="20"/>
              </w:rPr>
              <w:t>Инструментальный</w:t>
            </w: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2B28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 w:val="restart"/>
            <w:shd w:val="clear" w:color="auto" w:fill="auto"/>
          </w:tcPr>
          <w:p w:rsidR="002B28E3" w:rsidRPr="00404065" w:rsidRDefault="002B28E3" w:rsidP="002B28E3">
            <w:pPr>
              <w:rPr>
                <w:rFonts w:ascii="Times New Roman" w:hAnsi="Times New Roman"/>
                <w:sz w:val="20"/>
                <w:szCs w:val="20"/>
              </w:rPr>
            </w:pPr>
            <w:r w:rsidRPr="00404065">
              <w:rPr>
                <w:rFonts w:ascii="Times New Roman" w:hAnsi="Times New Roman"/>
                <w:sz w:val="20"/>
                <w:szCs w:val="20"/>
              </w:rPr>
              <w:t>точка №6 - северо-западная граница промплощадки (</w:t>
            </w:r>
            <w:proofErr w:type="spellStart"/>
            <w:r w:rsidRPr="00404065">
              <w:rPr>
                <w:rFonts w:ascii="Times New Roman" w:hAnsi="Times New Roman"/>
                <w:sz w:val="20"/>
                <w:szCs w:val="20"/>
              </w:rPr>
              <w:t>ул.Кирпичная</w:t>
            </w:r>
            <w:proofErr w:type="spellEnd"/>
            <w:r w:rsidRPr="00404065">
              <w:rPr>
                <w:rFonts w:ascii="Times New Roman" w:hAnsi="Times New Roman"/>
                <w:sz w:val="20"/>
                <w:szCs w:val="20"/>
              </w:rPr>
              <w:t>, 10)</w:t>
            </w: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1405B" w:rsidRPr="00404065" w:rsidTr="00A775FB">
        <w:trPr>
          <w:trHeight w:val="253"/>
        </w:trPr>
        <w:tc>
          <w:tcPr>
            <w:tcW w:w="0" w:type="auto"/>
            <w:vMerge/>
            <w:shd w:val="clear" w:color="auto" w:fill="auto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71" w:type="dxa"/>
            <w:vMerge/>
            <w:shd w:val="clear" w:color="auto" w:fill="auto"/>
          </w:tcPr>
          <w:p w:rsidR="002B28E3" w:rsidRPr="00404065" w:rsidRDefault="002B28E3" w:rsidP="002B28E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2B28E3" w:rsidRPr="00404065" w:rsidRDefault="002B28E3" w:rsidP="002B28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352BD6" w:rsidRDefault="00352BD6" w:rsidP="006F38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3D48" w:rsidRDefault="00613D48" w:rsidP="006F38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B28E3" w:rsidRDefault="002B28E3" w:rsidP="006F38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2B4D3A" w:rsidRPr="00E72BEB" w:rsidTr="0030653C">
        <w:tc>
          <w:tcPr>
            <w:tcW w:w="4820" w:type="dxa"/>
            <w:vAlign w:val="center"/>
          </w:tcPr>
          <w:p w:rsidR="002B4D3A" w:rsidRPr="00E72BEB" w:rsidRDefault="0090143B" w:rsidP="00576B6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B51143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/>
                <w:sz w:val="26"/>
                <w:szCs w:val="26"/>
              </w:rPr>
              <w:t>ь</w:t>
            </w:r>
            <w:r w:rsidR="002B28E3">
              <w:rPr>
                <w:rFonts w:ascii="Times New Roman" w:hAnsi="Times New Roman"/>
                <w:sz w:val="26"/>
                <w:szCs w:val="26"/>
              </w:rPr>
              <w:t xml:space="preserve"> службы охраны труда</w:t>
            </w:r>
          </w:p>
        </w:tc>
        <w:tc>
          <w:tcPr>
            <w:tcW w:w="4818" w:type="dxa"/>
            <w:vAlign w:val="center"/>
          </w:tcPr>
          <w:p w:rsidR="002B4D3A" w:rsidRPr="00E72BEB" w:rsidRDefault="00B51143" w:rsidP="00576B60">
            <w:pPr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А.В. </w:t>
            </w:r>
            <w:r w:rsidR="0090143B">
              <w:rPr>
                <w:rFonts w:ascii="Times New Roman" w:hAnsi="Times New Roman"/>
                <w:sz w:val="26"/>
                <w:szCs w:val="26"/>
              </w:rPr>
              <w:t>Хомутов</w:t>
            </w:r>
          </w:p>
        </w:tc>
      </w:tr>
    </w:tbl>
    <w:p w:rsidR="00352BD6" w:rsidRDefault="00352BD6" w:rsidP="002B4D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84A12" w:rsidRDefault="00884A12" w:rsidP="002B4D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3D48" w:rsidRDefault="00613D48" w:rsidP="002B4D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3D48" w:rsidRDefault="00613D48" w:rsidP="002B4D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3D48" w:rsidRDefault="00613D48" w:rsidP="002B4D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3D48" w:rsidRDefault="00613D48" w:rsidP="002B4D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B4D3A" w:rsidRPr="002B4D3A" w:rsidRDefault="002B4D3A" w:rsidP="002B4D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4D3A">
        <w:rPr>
          <w:rFonts w:ascii="Times New Roman" w:hAnsi="Times New Roman" w:cs="Times New Roman"/>
          <w:sz w:val="20"/>
          <w:szCs w:val="20"/>
        </w:rPr>
        <w:t>Лузинова С.Ю.</w:t>
      </w:r>
    </w:p>
    <w:p w:rsidR="002B4D3A" w:rsidRPr="002B4D3A" w:rsidRDefault="00DB542F" w:rsidP="002B4D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396-406</w:t>
      </w:r>
    </w:p>
    <w:sectPr w:rsidR="002B4D3A" w:rsidRPr="002B4D3A" w:rsidSect="002B28E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658A5"/>
    <w:multiLevelType w:val="hybridMultilevel"/>
    <w:tmpl w:val="FE7688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026C3"/>
    <w:multiLevelType w:val="hybridMultilevel"/>
    <w:tmpl w:val="823CA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E17D7"/>
    <w:multiLevelType w:val="hybridMultilevel"/>
    <w:tmpl w:val="B2F26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8A2BA0"/>
    <w:multiLevelType w:val="hybridMultilevel"/>
    <w:tmpl w:val="A9EEB9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0FC"/>
    <w:rsid w:val="0001405B"/>
    <w:rsid w:val="00015631"/>
    <w:rsid w:val="000E3214"/>
    <w:rsid w:val="00133CEF"/>
    <w:rsid w:val="00160FFD"/>
    <w:rsid w:val="001E303A"/>
    <w:rsid w:val="00212C45"/>
    <w:rsid w:val="00213881"/>
    <w:rsid w:val="002941EE"/>
    <w:rsid w:val="002A6D01"/>
    <w:rsid w:val="002A7DD9"/>
    <w:rsid w:val="002B28E3"/>
    <w:rsid w:val="002B4D3A"/>
    <w:rsid w:val="002F00AD"/>
    <w:rsid w:val="0030653C"/>
    <w:rsid w:val="00352BD6"/>
    <w:rsid w:val="003A3600"/>
    <w:rsid w:val="003A72AF"/>
    <w:rsid w:val="003E2823"/>
    <w:rsid w:val="003F7493"/>
    <w:rsid w:val="00404065"/>
    <w:rsid w:val="004556CE"/>
    <w:rsid w:val="004B06C9"/>
    <w:rsid w:val="00502398"/>
    <w:rsid w:val="005317B1"/>
    <w:rsid w:val="00532A49"/>
    <w:rsid w:val="0054533D"/>
    <w:rsid w:val="005A6E60"/>
    <w:rsid w:val="00613D48"/>
    <w:rsid w:val="00620DBE"/>
    <w:rsid w:val="00656893"/>
    <w:rsid w:val="006A73CD"/>
    <w:rsid w:val="006F382C"/>
    <w:rsid w:val="006F3CC4"/>
    <w:rsid w:val="0074610A"/>
    <w:rsid w:val="00763951"/>
    <w:rsid w:val="00782518"/>
    <w:rsid w:val="007C70FC"/>
    <w:rsid w:val="007D3FAD"/>
    <w:rsid w:val="007E71C2"/>
    <w:rsid w:val="00831FC5"/>
    <w:rsid w:val="00855AC6"/>
    <w:rsid w:val="008643A4"/>
    <w:rsid w:val="00873421"/>
    <w:rsid w:val="00884A12"/>
    <w:rsid w:val="008A7FCE"/>
    <w:rsid w:val="008D118B"/>
    <w:rsid w:val="008D62AB"/>
    <w:rsid w:val="0090143B"/>
    <w:rsid w:val="00906FA4"/>
    <w:rsid w:val="00910331"/>
    <w:rsid w:val="009852A8"/>
    <w:rsid w:val="00991707"/>
    <w:rsid w:val="009B22A9"/>
    <w:rsid w:val="009E5EDD"/>
    <w:rsid w:val="00A32422"/>
    <w:rsid w:val="00A429CE"/>
    <w:rsid w:val="00A70F20"/>
    <w:rsid w:val="00A775FB"/>
    <w:rsid w:val="00AC38A4"/>
    <w:rsid w:val="00AE28D3"/>
    <w:rsid w:val="00B51143"/>
    <w:rsid w:val="00B60EB3"/>
    <w:rsid w:val="00B63015"/>
    <w:rsid w:val="00BC0293"/>
    <w:rsid w:val="00BE7624"/>
    <w:rsid w:val="00C1775F"/>
    <w:rsid w:val="00C81C4B"/>
    <w:rsid w:val="00D00A39"/>
    <w:rsid w:val="00D24089"/>
    <w:rsid w:val="00D86817"/>
    <w:rsid w:val="00D87DA3"/>
    <w:rsid w:val="00D95E87"/>
    <w:rsid w:val="00DB542F"/>
    <w:rsid w:val="00E95990"/>
    <w:rsid w:val="00EE5956"/>
    <w:rsid w:val="00F37115"/>
    <w:rsid w:val="00F45C9C"/>
    <w:rsid w:val="00F84312"/>
    <w:rsid w:val="00F920F5"/>
    <w:rsid w:val="00FD679B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A356"/>
  <w15:chartTrackingRefBased/>
  <w15:docId w15:val="{89759036-7FB4-43C8-A31E-7F6B14072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3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382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71C2"/>
    <w:pPr>
      <w:ind w:left="720"/>
      <w:contextualSpacing/>
    </w:pPr>
  </w:style>
  <w:style w:type="character" w:customStyle="1" w:styleId="root">
    <w:name w:val="root"/>
    <w:basedOn w:val="a0"/>
    <w:rsid w:val="007E71C2"/>
  </w:style>
  <w:style w:type="character" w:styleId="a5">
    <w:name w:val="Hyperlink"/>
    <w:basedOn w:val="a0"/>
    <w:uiPriority w:val="99"/>
    <w:semiHidden/>
    <w:unhideWhenUsed/>
    <w:rsid w:val="007E71C2"/>
    <w:rPr>
      <w:color w:val="0000FF"/>
      <w:u w:val="single"/>
    </w:rPr>
  </w:style>
  <w:style w:type="paragraph" w:customStyle="1" w:styleId="PlainText1">
    <w:name w:val="Plain Text1"/>
    <w:basedOn w:val="a"/>
    <w:rsid w:val="002B4D3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06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6FA4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2B2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B2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B28E3"/>
  </w:style>
  <w:style w:type="paragraph" w:styleId="aa">
    <w:name w:val="footer"/>
    <w:basedOn w:val="a"/>
    <w:link w:val="ab"/>
    <w:uiPriority w:val="99"/>
    <w:unhideWhenUsed/>
    <w:rsid w:val="002B2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28E3"/>
  </w:style>
  <w:style w:type="table" w:customStyle="1" w:styleId="11">
    <w:name w:val="Сетка таблицы11"/>
    <w:basedOn w:val="a1"/>
    <w:next w:val="a3"/>
    <w:rsid w:val="002B28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">
    <w:name w:val="ЭКОцентр текст таблицы (8пт)"/>
    <w:basedOn w:val="a"/>
    <w:qFormat/>
    <w:rsid w:val="002B28E3"/>
    <w:pPr>
      <w:spacing w:after="0" w:line="240" w:lineRule="auto"/>
    </w:pPr>
    <w:rPr>
      <w:rFonts w:ascii="Calibri" w:hAnsi="Calibri"/>
      <w:color w:val="000000"/>
      <w:sz w:val="16"/>
      <w:szCs w:val="16"/>
    </w:rPr>
  </w:style>
  <w:style w:type="character" w:customStyle="1" w:styleId="extendedtext-short">
    <w:name w:val="extendedtext-short"/>
    <w:basedOn w:val="a0"/>
    <w:rsid w:val="002B28E3"/>
  </w:style>
  <w:style w:type="table" w:customStyle="1" w:styleId="4">
    <w:name w:val="Сетка таблицы4"/>
    <w:basedOn w:val="a1"/>
    <w:next w:val="a3"/>
    <w:uiPriority w:val="39"/>
    <w:rsid w:val="002B28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Лузинова Светлана Юрьевна</dc:creator>
  <cp:keywords/>
  <dc:description/>
  <cp:lastModifiedBy>Лузинова Светлана Юрьевна</cp:lastModifiedBy>
  <cp:revision>5</cp:revision>
  <cp:lastPrinted>2026-05-12T11:16:00Z</cp:lastPrinted>
  <dcterms:created xsi:type="dcterms:W3CDTF">2026-05-04T13:27:00Z</dcterms:created>
  <dcterms:modified xsi:type="dcterms:W3CDTF">2026-05-14T14:56:00Z</dcterms:modified>
</cp:coreProperties>
</file>